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:rsidR="000A32C7" w:rsidRPr="000A32C7" w:rsidRDefault="000A32C7" w:rsidP="000A32C7">
      <w:pPr>
        <w:jc w:val="right"/>
        <w:rPr>
          <w:szCs w:val="24"/>
        </w:rPr>
      </w:pPr>
      <w:r w:rsidRPr="000A32C7">
        <w:rPr>
          <w:szCs w:val="24"/>
        </w:rPr>
        <w:t xml:space="preserve">příloha č. </w:t>
      </w:r>
      <w:r w:rsidR="002147A0">
        <w:rPr>
          <w:szCs w:val="24"/>
        </w:rPr>
        <w:t>19</w:t>
      </w:r>
      <w:bookmarkStart w:id="1" w:name="_GoBack"/>
      <w:bookmarkEnd w:id="1"/>
    </w:p>
    <w:p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sz w:val="20"/>
        </w:rPr>
      </w:r>
      <w:r w:rsidR="002147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sz w:val="20"/>
        </w:rPr>
      </w:r>
      <w:r w:rsidR="002147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5873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6A6A6" w:themeColor="background1" w:themeShade="A6"/>
          <w:szCs w:val="24"/>
        </w:rPr>
      </w:pPr>
    </w:p>
    <w:p w:rsidR="005C5A1C" w:rsidRPr="005873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color w:val="A6A6A6" w:themeColor="background1" w:themeShade="A6"/>
          <w:sz w:val="20"/>
        </w:rPr>
        <w:t>Podniky</w:t>
      </w:r>
      <w:r w:rsidR="005C5A1C" w:rsidRPr="00587322">
        <w:rPr>
          <w:rStyle w:val="Znakapoznpodarou"/>
          <w:rFonts w:ascii="Arial" w:hAnsi="Arial" w:cs="Arial"/>
          <w:b/>
          <w:color w:val="A6A6A6" w:themeColor="background1" w:themeShade="A6"/>
          <w:sz w:val="20"/>
        </w:rPr>
        <w:footnoteReference w:id="1"/>
      </w:r>
      <w:r w:rsidRPr="00587322">
        <w:rPr>
          <w:rFonts w:ascii="Arial" w:hAnsi="Arial" w:cs="Arial"/>
          <w:b/>
          <w:color w:val="A6A6A6" w:themeColor="background1" w:themeShade="A6"/>
          <w:sz w:val="20"/>
        </w:rPr>
        <w:t xml:space="preserve"> </w:t>
      </w:r>
      <w:r w:rsidR="00547D86" w:rsidRPr="00587322">
        <w:rPr>
          <w:rFonts w:ascii="Arial" w:hAnsi="Arial" w:cs="Arial"/>
          <w:b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b/>
          <w:color w:val="A6A6A6" w:themeColor="background1" w:themeShade="A6"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58732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587322" w:rsidRDefault="00D57E01" w:rsidP="00D57E01">
            <w:pPr>
              <w:spacing w:before="240"/>
              <w:jc w:val="left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Žadatel o podporu se považuje za </w:t>
            </w:r>
            <w:r w:rsidR="008F7272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pojen</w:t>
            </w:r>
            <w:r w:rsidR="008F7272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ý</w:t>
            </w:r>
            <w:r w:rsidR="005C5A1C" w:rsidRPr="00587322">
              <w:rPr>
                <w:rStyle w:val="Znakapoznpodarou"/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footnoteReference w:id="2"/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 s jiným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i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 podnik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y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, pokud </w:t>
            </w:r>
            <w:r w:rsidR="006D1FA3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 xml:space="preserve">i tyto </w:t>
            </w: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subjekty mezi sebou mají některý z následujících vztahů: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 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a) jeden subjekt vlastní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hlasovacích práv, která náležejí akcionářům nebo společníkům, v jiném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b) jeden subjekt má právo jmenovat nebo odvolat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členů správního, řídícího nebo dozorčího orgánu jiného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c) jeden subjekt má právo uplatňovat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více než 50 %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hlasovacích práv, náležejících akcionářům nebo společníkům, v daném subjektu.</w:t>
            </w:r>
          </w:p>
          <w:p w:rsidR="00053A5A" w:rsidRPr="005873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Subjekty, které mají s žadatelem o podporu jakýkoli vztah uvedený pod písm. a) až d)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prostřednictvím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jednoho nebo více dalších subjektů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, se také považují za podnik </w:t>
            </w:r>
            <w:r w:rsidR="006D1FA3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pojený s žadatelem o podporu.</w:t>
            </w:r>
          </w:p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  <w:p w:rsidR="00D57E01" w:rsidRPr="005873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Do výčtu podniků 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pro</w:t>
            </w:r>
            <w:r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pojených přímo či zprostředkovaně se žadatelem o podporu se zahrnují </w:t>
            </w:r>
            <w:r w:rsidR="008A3C3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osoby zapsané v základních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 xml:space="preserve"> reg</w:t>
            </w:r>
            <w:r w:rsidR="008A3C32" w:rsidRPr="00587322">
              <w:rPr>
                <w:rFonts w:ascii="Arial" w:hAnsi="Arial" w:cs="Arial"/>
                <w:color w:val="A6A6A6" w:themeColor="background1" w:themeShade="A6"/>
                <w:sz w:val="20"/>
                <w:u w:val="single"/>
              </w:rPr>
              <w:t>istrech</w:t>
            </w:r>
            <w:r w:rsidR="008F7272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87322">
              <w:rPr>
                <w:rFonts w:ascii="Arial" w:hAnsi="Arial" w:cs="Arial"/>
                <w:color w:val="A6A6A6" w:themeColor="background1" w:themeShade="A6"/>
                <w:sz w:val="20"/>
              </w:rPr>
              <w:t>.</w:t>
            </w:r>
          </w:p>
        </w:tc>
      </w:tr>
    </w:tbl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Žadatel prohlašuje, že 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/>
          <w:color w:val="A6A6A6" w:themeColor="background1" w:themeShade="A6"/>
          <w:sz w:val="20"/>
          <w:u w:val="single"/>
        </w:rPr>
        <w:t>není</w:t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ve výše uvedeném smyslu </w:t>
      </w:r>
      <w:r w:rsidR="006D1FA3" w:rsidRPr="00587322">
        <w:rPr>
          <w:rFonts w:ascii="Arial" w:hAnsi="Arial" w:cs="Arial"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color w:val="A6A6A6" w:themeColor="background1" w:themeShade="A6"/>
          <w:sz w:val="20"/>
        </w:rPr>
        <w:t>pojen s jiným podnikem.</w:t>
      </w:r>
    </w:p>
    <w:p w:rsidR="00D57E01" w:rsidRPr="00587322" w:rsidRDefault="00D57E01" w:rsidP="00D57E01">
      <w:pPr>
        <w:autoSpaceDE w:val="0"/>
        <w:autoSpaceDN w:val="0"/>
        <w:adjustRightInd w:val="0"/>
        <w:rPr>
          <w:b/>
          <w:color w:val="A6A6A6" w:themeColor="background1" w:themeShade="A6"/>
          <w:sz w:val="28"/>
          <w:szCs w:val="28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/>
          <w:color w:val="A6A6A6" w:themeColor="background1" w:themeShade="A6"/>
          <w:sz w:val="20"/>
          <w:u w:val="single"/>
        </w:rPr>
        <w:t>je</w:t>
      </w:r>
      <w:r w:rsidRPr="00587322">
        <w:rPr>
          <w:rFonts w:ascii="Arial" w:hAnsi="Arial" w:cs="Arial"/>
          <w:color w:val="A6A6A6" w:themeColor="background1" w:themeShade="A6"/>
          <w:sz w:val="20"/>
        </w:rPr>
        <w:t xml:space="preserve"> ve výše uvedeném smyslu </w:t>
      </w:r>
      <w:r w:rsidR="006D1FA3" w:rsidRPr="00587322">
        <w:rPr>
          <w:rFonts w:ascii="Arial" w:hAnsi="Arial" w:cs="Arial"/>
          <w:color w:val="A6A6A6" w:themeColor="background1" w:themeShade="A6"/>
          <w:sz w:val="20"/>
        </w:rPr>
        <w:t>pro</w:t>
      </w:r>
      <w:r w:rsidRPr="00587322">
        <w:rPr>
          <w:rFonts w:ascii="Arial" w:hAnsi="Arial" w:cs="Arial"/>
          <w:color w:val="A6A6A6" w:themeColor="background1" w:themeShade="A6"/>
          <w:sz w:val="20"/>
        </w:rPr>
        <w:t>pojen s následujícími podniky:</w:t>
      </w:r>
    </w:p>
    <w:p w:rsidR="00D57E01" w:rsidRPr="005873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587322" w:rsidRPr="00587322" w:rsidTr="00501D79">
        <w:trPr>
          <w:trHeight w:val="279"/>
        </w:trPr>
        <w:tc>
          <w:tcPr>
            <w:tcW w:w="3510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Obchodní jméno podniku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/Jméno a příjmení</w:t>
            </w:r>
          </w:p>
        </w:tc>
        <w:tc>
          <w:tcPr>
            <w:tcW w:w="3686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Sídlo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/Adresa</w:t>
            </w:r>
          </w:p>
        </w:tc>
        <w:tc>
          <w:tcPr>
            <w:tcW w:w="2242" w:type="dxa"/>
          </w:tcPr>
          <w:p w:rsidR="00D57E01" w:rsidRPr="005873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IČ</w:t>
            </w:r>
            <w:r w:rsidR="00BF3BD6"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/Datum narození</w:t>
            </w: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9004C2" w:rsidRPr="0058732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326362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68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242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lastRenderedPageBreak/>
        <w:t>Žadatel prohlašuje, že podnik (žadatel) v současném a 2 předcházejících účetních obdobích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spojením podniků či nabytím podniku.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spojením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(fúz</w:t>
      </w:r>
      <w:r w:rsidR="00C06AC3" w:rsidRPr="00587322">
        <w:rPr>
          <w:rFonts w:ascii="Arial" w:hAnsi="Arial" w:cs="Arial"/>
          <w:bCs/>
          <w:color w:val="A6A6A6" w:themeColor="background1" w:themeShade="A6"/>
          <w:sz w:val="20"/>
        </w:rPr>
        <w:t>í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splynutím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3"/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)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níže uvedených podniků: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nabytím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</w:t>
      </w:r>
      <w:r w:rsidR="00C06AC3" w:rsidRPr="00587322">
        <w:rPr>
          <w:rFonts w:ascii="Arial" w:hAnsi="Arial" w:cs="Arial"/>
          <w:bCs/>
          <w:color w:val="A6A6A6" w:themeColor="background1" w:themeShade="A6"/>
          <w:sz w:val="20"/>
        </w:rPr>
        <w:t>(fúzí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sloučením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4"/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) </w:t>
      </w:r>
      <w:r w:rsidR="00BA27C7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převzal jmění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níže uvedeného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/</w:t>
      </w:r>
      <w:proofErr w:type="spellStart"/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ých</w:t>
      </w:r>
      <w:proofErr w:type="spellEnd"/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podniku</w:t>
      </w:r>
      <w:r w:rsidR="009E496A" w:rsidRPr="00587322">
        <w:rPr>
          <w:rFonts w:ascii="Arial" w:hAnsi="Arial" w:cs="Arial"/>
          <w:bCs/>
          <w:color w:val="A6A6A6" w:themeColor="background1" w:themeShade="A6"/>
          <w:sz w:val="20"/>
        </w:rPr>
        <w:t>/ů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587322" w:rsidRPr="005873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</w:rPr>
              <w:t>IČ</w:t>
            </w: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D57E01" w:rsidRPr="00587322" w:rsidTr="00D57E01"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>Výše uvedené změny spočívající ve spojení či nabytí podniků</w:t>
      </w:r>
    </w:p>
    <w:p w:rsidR="00326362" w:rsidRPr="00587322" w:rsidRDefault="00326362" w:rsidP="00326362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326362" w:rsidRPr="005873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již</w:t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Centrálním registru podpor malého rozsahu.</w:t>
      </w:r>
    </w:p>
    <w:p w:rsidR="00326362" w:rsidRPr="005873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zohledněny v Centrálním registru podpor malého rozsahu. </w:t>
      </w:r>
    </w:p>
    <w:p w:rsidR="00326362" w:rsidRPr="00587322" w:rsidRDefault="00326362" w:rsidP="00326362">
      <w:pPr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0"/>
        </w:rPr>
      </w:pPr>
      <w:r w:rsidRPr="00587322">
        <w:rPr>
          <w:rFonts w:ascii="Arial" w:hAnsi="Arial" w:cs="Arial"/>
          <w:color w:val="A6A6A6" w:themeColor="background1" w:themeShade="A6"/>
          <w:sz w:val="20"/>
        </w:rPr>
        <w:t>Žadatel prohlašuje, že podnik (žadatel) v současném a 2 předcházejících účetních obdobích</w:t>
      </w:r>
    </w:p>
    <w:p w:rsidR="00D57E01" w:rsidRPr="005873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color w:val="A6A6A6" w:themeColor="background1" w:themeShade="A6"/>
          <w:sz w:val="20"/>
        </w:rPr>
      </w:pP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rozdělením</w:t>
      </w:r>
      <w:r w:rsidR="008738E7"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(rozštěpením nebo odštěpením</w:t>
      </w:r>
      <w:r w:rsidR="00C06AC3"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5"/>
      </w:r>
      <w:r w:rsidR="008738E7" w:rsidRPr="00587322">
        <w:rPr>
          <w:rFonts w:ascii="Arial" w:hAnsi="Arial" w:cs="Arial"/>
          <w:bCs/>
          <w:color w:val="A6A6A6" w:themeColor="background1" w:themeShade="A6"/>
          <w:sz w:val="20"/>
        </w:rPr>
        <w:t>)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podniku.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vznikl </w:t>
      </w:r>
      <w:r w:rsidRPr="00587322">
        <w:rPr>
          <w:rFonts w:ascii="Arial" w:hAnsi="Arial" w:cs="Arial"/>
          <w:bCs/>
          <w:color w:val="A6A6A6" w:themeColor="background1" w:themeShade="A6"/>
          <w:sz w:val="20"/>
          <w:u w:val="single"/>
        </w:rPr>
        <w:t>rozdělením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níže uvedeného podniku: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587322" w:rsidRPr="005873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IČ</w:t>
            </w:r>
          </w:p>
        </w:tc>
      </w:tr>
      <w:tr w:rsidR="00D57E01" w:rsidRPr="00587322" w:rsidTr="00D57E01">
        <w:trPr>
          <w:trHeight w:val="308"/>
        </w:trPr>
        <w:tc>
          <w:tcPr>
            <w:tcW w:w="3510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396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195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a převzal jeho činnosti, na něž byla dříve poskytnutá podpora </w:t>
      </w:r>
      <w:r w:rsidRPr="00587322">
        <w:rPr>
          <w:rFonts w:ascii="Arial" w:hAnsi="Arial" w:cs="Arial"/>
          <w:bCs/>
          <w:i/>
          <w:color w:val="A6A6A6" w:themeColor="background1" w:themeShade="A6"/>
          <w:sz w:val="20"/>
        </w:rPr>
        <w:t>de minimis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 použita</w:t>
      </w:r>
      <w:r w:rsidRPr="00587322">
        <w:rPr>
          <w:rStyle w:val="Znakapoznpodarou"/>
          <w:rFonts w:ascii="Arial" w:hAnsi="Arial" w:cs="Arial"/>
          <w:bCs/>
          <w:color w:val="A6A6A6" w:themeColor="background1" w:themeShade="A6"/>
          <w:sz w:val="20"/>
        </w:rPr>
        <w:footnoteReference w:id="6"/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. Podniku (žadateli) byly přiděleny následující (dříve poskytnuté) podpory:</w:t>
      </w: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734"/>
        <w:gridCol w:w="2484"/>
      </w:tblGrid>
      <w:tr w:rsidR="00587322" w:rsidRPr="0058732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58732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Částka v Kč</w:t>
            </w: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  <w:tr w:rsidR="00587322" w:rsidRPr="00587322" w:rsidTr="00D57E01">
        <w:tc>
          <w:tcPr>
            <w:tcW w:w="2093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4819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2526" w:type="dxa"/>
          </w:tcPr>
          <w:p w:rsidR="00D57E01" w:rsidRPr="005873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</w:tc>
      </w:tr>
    </w:tbl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</w:p>
    <w:p w:rsidR="00D57E01" w:rsidRPr="00587322" w:rsidRDefault="00D57E01" w:rsidP="00D57E01">
      <w:pPr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Cs/>
          <w:color w:val="A6A6A6" w:themeColor="background1" w:themeShade="A6"/>
          <w:sz w:val="20"/>
        </w:rPr>
        <w:t>Výše uvedené změny spočívající v rozdě</w:t>
      </w:r>
      <w:r w:rsidR="000114EA" w:rsidRPr="00587322">
        <w:rPr>
          <w:rFonts w:ascii="Arial" w:hAnsi="Arial" w:cs="Arial"/>
          <w:bCs/>
          <w:color w:val="A6A6A6" w:themeColor="background1" w:themeShade="A6"/>
          <w:sz w:val="20"/>
        </w:rPr>
        <w:t>lení podniků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jsou </w:t>
      </w:r>
      <w:r w:rsidR="000114EA" w:rsidRPr="00587322">
        <w:rPr>
          <w:rFonts w:ascii="Arial" w:hAnsi="Arial" w:cs="Arial"/>
          <w:bCs/>
          <w:color w:val="A6A6A6" w:themeColor="background1" w:themeShade="A6"/>
          <w:sz w:val="20"/>
        </w:rPr>
        <w:t>již</w:t>
      </w:r>
      <w:r w:rsidR="000114EA"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</w:t>
      </w:r>
      <w:r w:rsidR="00D26F9E" w:rsidRPr="00587322">
        <w:rPr>
          <w:rFonts w:ascii="Arial" w:hAnsi="Arial" w:cs="Arial"/>
          <w:bCs/>
          <w:color w:val="A6A6A6" w:themeColor="background1" w:themeShade="A6"/>
          <w:sz w:val="20"/>
        </w:rPr>
        <w:t>Centrálním registru podpor malého rozsahu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.</w:t>
      </w:r>
    </w:p>
    <w:p w:rsidR="00D57E01" w:rsidRPr="005873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instrText xml:space="preserve"> FORMCHECKBOX </w:instrText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</w:r>
      <w:r w:rsidR="002147A0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separate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fldChar w:fldCharType="end"/>
      </w:r>
      <w:r w:rsidRPr="00587322">
        <w:rPr>
          <w:rFonts w:ascii="Arial" w:hAnsi="Arial" w:cs="Arial"/>
          <w:b/>
          <w:bCs/>
          <w:color w:val="A6A6A6" w:themeColor="background1" w:themeShade="A6"/>
          <w:sz w:val="20"/>
        </w:rPr>
        <w:t xml:space="preserve">  nejsou 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>zohledněny v </w:t>
      </w:r>
      <w:r w:rsidR="00D26F9E" w:rsidRPr="00587322">
        <w:rPr>
          <w:rFonts w:ascii="Arial" w:hAnsi="Arial" w:cs="Arial"/>
          <w:bCs/>
          <w:color w:val="A6A6A6" w:themeColor="background1" w:themeShade="A6"/>
          <w:sz w:val="20"/>
        </w:rPr>
        <w:t>Centrálním registru podpor malého rozsahu</w:t>
      </w:r>
      <w:r w:rsidRPr="00587322">
        <w:rPr>
          <w:rFonts w:ascii="Arial" w:hAnsi="Arial" w:cs="Arial"/>
          <w:bCs/>
          <w:color w:val="A6A6A6" w:themeColor="background1" w:themeShade="A6"/>
          <w:sz w:val="20"/>
        </w:rPr>
        <w:t xml:space="preserve">. </w:t>
      </w:r>
    </w:p>
    <w:p w:rsidR="005C1C6F" w:rsidRPr="00587322" w:rsidRDefault="005C1C6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p w:rsidR="005C1C6F" w:rsidRPr="00587322" w:rsidRDefault="00587322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587322"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</w:t>
      </w:r>
    </w:p>
    <w:p w:rsidR="005C1C6F" w:rsidRPr="00587322" w:rsidRDefault="005C1C6F" w:rsidP="005C1C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587322">
        <w:rPr>
          <w:rFonts w:ascii="Arial" w:hAnsi="Arial" w:cs="Arial"/>
          <w:b/>
          <w:sz w:val="22"/>
          <w:szCs w:val="22"/>
          <w:u w:val="single"/>
        </w:rPr>
        <w:t xml:space="preserve">Žadatel prohlašuje, že v současném a 2 předcházejících účetních obdobích mu byla poskytnuta následující podpora </w:t>
      </w:r>
      <w:r w:rsidRPr="00587322">
        <w:rPr>
          <w:rFonts w:ascii="Arial" w:hAnsi="Arial" w:cs="Arial"/>
          <w:b/>
          <w:i/>
          <w:sz w:val="22"/>
          <w:szCs w:val="22"/>
          <w:u w:val="single"/>
        </w:rPr>
        <w:t xml:space="preserve">de </w:t>
      </w:r>
      <w:proofErr w:type="spellStart"/>
      <w:r w:rsidRPr="00587322">
        <w:rPr>
          <w:rFonts w:ascii="Arial" w:hAnsi="Arial" w:cs="Arial"/>
          <w:b/>
          <w:i/>
          <w:sz w:val="22"/>
          <w:szCs w:val="22"/>
          <w:u w:val="single"/>
        </w:rPr>
        <w:t>minimis</w:t>
      </w:r>
      <w:proofErr w:type="spellEnd"/>
      <w:r w:rsidRPr="00587322">
        <w:rPr>
          <w:rFonts w:ascii="Arial" w:hAnsi="Arial" w:cs="Arial"/>
          <w:b/>
          <w:sz w:val="22"/>
          <w:szCs w:val="22"/>
          <w:u w:val="single"/>
        </w:rPr>
        <w:t>:</w:t>
      </w:r>
    </w:p>
    <w:p w:rsidR="005C1C6F" w:rsidRPr="00587322" w:rsidRDefault="005C1C6F" w:rsidP="005C1C6F">
      <w:pPr>
        <w:pStyle w:val="Odstavecseseznamem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4"/>
        <w:gridCol w:w="1782"/>
        <w:gridCol w:w="1983"/>
      </w:tblGrid>
      <w:tr w:rsidR="005C1C6F" w:rsidRPr="00587322" w:rsidTr="005C1C6F">
        <w:trPr>
          <w:trHeight w:val="279"/>
        </w:trPr>
        <w:tc>
          <w:tcPr>
            <w:tcW w:w="1809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1782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Číslo dotace</w:t>
            </w:r>
          </w:p>
        </w:tc>
        <w:tc>
          <w:tcPr>
            <w:tcW w:w="1983" w:type="dxa"/>
            <w:vAlign w:val="center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:rsidTr="005C1C6F">
        <w:tc>
          <w:tcPr>
            <w:tcW w:w="1809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7322" w:rsidRDefault="00587322" w:rsidP="00D57E01">
      <w:pPr>
        <w:rPr>
          <w:rFonts w:ascii="Arial" w:hAnsi="Arial" w:cs="Arial"/>
          <w:sz w:val="22"/>
          <w:szCs w:val="22"/>
        </w:rPr>
      </w:pPr>
    </w:p>
    <w:p w:rsidR="00587322" w:rsidRPr="00587322" w:rsidRDefault="00587322" w:rsidP="00D57E01">
      <w:pPr>
        <w:rPr>
          <w:rFonts w:ascii="Arial" w:hAnsi="Arial" w:cs="Arial"/>
          <w:sz w:val="22"/>
          <w:szCs w:val="22"/>
        </w:rPr>
      </w:pPr>
      <w:r w:rsidRPr="00587322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:rsidR="00587322" w:rsidRPr="00083172" w:rsidRDefault="00587322" w:rsidP="00D57E01">
      <w:pPr>
        <w:rPr>
          <w:rFonts w:ascii="Arial" w:hAnsi="Arial" w:cs="Arial"/>
          <w:sz w:val="20"/>
        </w:rPr>
      </w:pPr>
    </w:p>
    <w:p w:rsidR="00D57E01" w:rsidRDefault="00D57E01" w:rsidP="005C1C6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 w:rsidR="00B36586">
        <w:rPr>
          <w:rFonts w:ascii="Arial" w:hAnsi="Arial" w:cs="Arial"/>
          <w:sz w:val="20"/>
        </w:rPr>
        <w:t xml:space="preserve">Ministerstvo průmyslu a obchodu </w:t>
      </w: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0A32C7">
      <w:footerReference w:type="default" r:id="rId8"/>
      <w:footerReference w:type="first" r:id="rId9"/>
      <w:pgSz w:w="11906" w:h="16838"/>
      <w:pgMar w:top="851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0D" w:rsidRDefault="0075530D" w:rsidP="00D57E01">
      <w:r>
        <w:separator/>
      </w:r>
    </w:p>
  </w:endnote>
  <w:endnote w:type="continuationSeparator" w:id="0">
    <w:p w:rsidR="0075530D" w:rsidRDefault="0075530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0D" w:rsidRDefault="0075530D" w:rsidP="00D57E01">
      <w:r>
        <w:separator/>
      </w:r>
    </w:p>
  </w:footnote>
  <w:footnote w:type="continuationSeparator" w:id="0">
    <w:p w:rsidR="0075530D" w:rsidRDefault="0075530D" w:rsidP="00D57E01">
      <w:r>
        <w:continuationSeparator/>
      </w:r>
    </w:p>
  </w:footnote>
  <w:footnote w:id="1">
    <w:p w:rsidR="005C5A1C" w:rsidRPr="00587322" w:rsidRDefault="005C5A1C">
      <w:pPr>
        <w:pStyle w:val="Textpoznpodarou"/>
        <w:rPr>
          <w:rFonts w:ascii="Arial" w:hAnsi="Arial" w:cs="Arial"/>
          <w:color w:val="A6A6A6" w:themeColor="background1" w:themeShade="A6"/>
        </w:rPr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Za podnik lze považovat podnikatele definovaného v zákoně č. 89/2012 Sb., občanský zákoník</w:t>
      </w:r>
      <w:r w:rsidR="00535D6B"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2">
    <w:p w:rsidR="005C5A1C" w:rsidRDefault="005C5A1C">
      <w:pPr>
        <w:pStyle w:val="Textpoznpodarou"/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87322">
        <w:rPr>
          <w:rFonts w:ascii="Arial" w:hAnsi="Arial" w:cs="Arial"/>
          <w:i/>
          <w:color w:val="A6A6A6" w:themeColor="background1" w:themeShade="A6"/>
          <w:sz w:val="18"/>
          <w:szCs w:val="18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3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62 zákona č. 125/2008 Sb., o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61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5">
    <w:p w:rsidR="00C06AC3" w:rsidRPr="00587322" w:rsidRDefault="00C06AC3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243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6">
    <w:p w:rsidR="00D57E01" w:rsidRPr="00587322" w:rsidRDefault="00D57E01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color w:val="A6A6A6" w:themeColor="background1" w:themeShade="A6"/>
          <w:sz w:val="16"/>
          <w:szCs w:val="16"/>
        </w:rPr>
        <w:footnoteRef/>
      </w:r>
      <w:r w:rsidRPr="00587322">
        <w:rPr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Pokud by na základě převzatých činností nebylo možné dříve poskytnuté podpory </w:t>
      </w:r>
      <w:r w:rsidRPr="00587322">
        <w:rPr>
          <w:rFonts w:ascii="Arial" w:hAnsi="Arial" w:cs="Arial"/>
          <w:i/>
          <w:color w:val="A6A6A6" w:themeColor="background1" w:themeShade="A6"/>
          <w:sz w:val="16"/>
          <w:szCs w:val="16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4A762C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ABB82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1714B"/>
    <w:rsid w:val="00026E39"/>
    <w:rsid w:val="00053A5A"/>
    <w:rsid w:val="0008578E"/>
    <w:rsid w:val="00087ABF"/>
    <w:rsid w:val="000A1684"/>
    <w:rsid w:val="000A32C7"/>
    <w:rsid w:val="000D1F7F"/>
    <w:rsid w:val="00115830"/>
    <w:rsid w:val="001364FA"/>
    <w:rsid w:val="00176C4F"/>
    <w:rsid w:val="00181950"/>
    <w:rsid w:val="001848E4"/>
    <w:rsid w:val="00187254"/>
    <w:rsid w:val="001B17D5"/>
    <w:rsid w:val="001D2366"/>
    <w:rsid w:val="001D2CDF"/>
    <w:rsid w:val="0020562D"/>
    <w:rsid w:val="002069CD"/>
    <w:rsid w:val="00207407"/>
    <w:rsid w:val="002147A0"/>
    <w:rsid w:val="00234585"/>
    <w:rsid w:val="00236FFF"/>
    <w:rsid w:val="002A0D11"/>
    <w:rsid w:val="002F2A1F"/>
    <w:rsid w:val="00326362"/>
    <w:rsid w:val="00332F08"/>
    <w:rsid w:val="003B1325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87322"/>
    <w:rsid w:val="005C1C6F"/>
    <w:rsid w:val="005C5A1C"/>
    <w:rsid w:val="005F2CCF"/>
    <w:rsid w:val="00624950"/>
    <w:rsid w:val="00677D4C"/>
    <w:rsid w:val="006C70DF"/>
    <w:rsid w:val="006D1FA3"/>
    <w:rsid w:val="00720959"/>
    <w:rsid w:val="0075530D"/>
    <w:rsid w:val="00756E25"/>
    <w:rsid w:val="00830DC4"/>
    <w:rsid w:val="008738E7"/>
    <w:rsid w:val="00883FE8"/>
    <w:rsid w:val="00893DB3"/>
    <w:rsid w:val="00897346"/>
    <w:rsid w:val="008A3C32"/>
    <w:rsid w:val="008C4B94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B34AF4"/>
    <w:rsid w:val="00B36586"/>
    <w:rsid w:val="00B5783F"/>
    <w:rsid w:val="00BA27C7"/>
    <w:rsid w:val="00BF3BD6"/>
    <w:rsid w:val="00C06AC3"/>
    <w:rsid w:val="00C329A3"/>
    <w:rsid w:val="00C364F2"/>
    <w:rsid w:val="00CA42E4"/>
    <w:rsid w:val="00D26F9E"/>
    <w:rsid w:val="00D43099"/>
    <w:rsid w:val="00D57E01"/>
    <w:rsid w:val="00D80C03"/>
    <w:rsid w:val="00D836CD"/>
    <w:rsid w:val="00E7393D"/>
    <w:rsid w:val="00E80CEF"/>
    <w:rsid w:val="00EE5517"/>
    <w:rsid w:val="00F86C5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DF44D6-48AA-44ED-9A94-847BE57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CB8-662F-4A5A-AB11-DD3721E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FBF62195.dotm</Template>
  <TotalTime>1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Sedláčková Jana</cp:lastModifiedBy>
  <cp:revision>2</cp:revision>
  <dcterms:created xsi:type="dcterms:W3CDTF">2016-11-30T10:12:00Z</dcterms:created>
  <dcterms:modified xsi:type="dcterms:W3CDTF">2016-11-30T10:12:00Z</dcterms:modified>
</cp:coreProperties>
</file>